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8E" w:rsidRPr="005E6794" w:rsidRDefault="0029188E" w:rsidP="00381629">
      <w:pPr>
        <w:spacing w:after="400"/>
        <w:ind w:firstLine="567"/>
        <w:jc w:val="both"/>
        <w:rPr>
          <w:rFonts w:ascii="Cambria" w:hAnsi="Cambria"/>
          <w:color w:val="000000"/>
        </w:rPr>
      </w:pPr>
      <w:r w:rsidRPr="005E6794">
        <w:rPr>
          <w:rFonts w:ascii="Cambria" w:hAnsi="Cambria"/>
          <w:color w:val="000000"/>
        </w:rPr>
        <w:t xml:space="preserve">Na temelju </w:t>
      </w:r>
      <w:r w:rsidR="009B0E16" w:rsidRPr="005E6794">
        <w:rPr>
          <w:rFonts w:ascii="Cambria" w:hAnsi="Cambria"/>
        </w:rPr>
        <w:t>članaka 19. Zakona o upravljanju državnom imovinom (»Narodne novine«, broj 52/18)</w:t>
      </w:r>
      <w:r w:rsidR="00A37F20" w:rsidRPr="005E6794">
        <w:rPr>
          <w:rFonts w:ascii="Cambria" w:hAnsi="Cambria"/>
        </w:rPr>
        <w:t>,</w:t>
      </w:r>
      <w:r w:rsidR="00B714C8" w:rsidRPr="005E6794">
        <w:rPr>
          <w:rFonts w:ascii="Cambria" w:hAnsi="Cambria"/>
        </w:rPr>
        <w:t xml:space="preserve"> </w:t>
      </w:r>
      <w:bookmarkStart w:id="0" w:name="_Hlk51659180"/>
      <w:r w:rsidR="00646C56" w:rsidRPr="00397B5F">
        <w:rPr>
          <w:rFonts w:ascii="Cambria" w:hAnsi="Cambria"/>
          <w:color w:val="000000"/>
        </w:rPr>
        <w:t xml:space="preserve">članka </w:t>
      </w:r>
      <w:r w:rsidR="00B33A88" w:rsidRPr="00397B5F">
        <w:rPr>
          <w:rFonts w:ascii="Cambria" w:hAnsi="Cambria"/>
          <w:color w:val="000000"/>
        </w:rPr>
        <w:t>32</w:t>
      </w:r>
      <w:r w:rsidR="001E64BB" w:rsidRPr="00397B5F">
        <w:rPr>
          <w:rFonts w:ascii="Cambria" w:hAnsi="Cambria"/>
          <w:color w:val="000000"/>
        </w:rPr>
        <w:t>.</w:t>
      </w:r>
      <w:r w:rsidR="00646C56" w:rsidRPr="00397B5F">
        <w:rPr>
          <w:rFonts w:ascii="Cambria" w:hAnsi="Cambria"/>
          <w:color w:val="000000"/>
        </w:rPr>
        <w:t xml:space="preserve"> Statuta </w:t>
      </w:r>
      <w:r w:rsidR="00B33A88" w:rsidRPr="00397B5F">
        <w:rPr>
          <w:rFonts w:ascii="Cambria" w:hAnsi="Cambria"/>
          <w:color w:val="000000"/>
        </w:rPr>
        <w:t>Općine Biskupija</w:t>
      </w:r>
      <w:r w:rsidR="00646C56" w:rsidRPr="00397B5F">
        <w:rPr>
          <w:rFonts w:ascii="Cambria" w:hAnsi="Cambria"/>
          <w:color w:val="000000"/>
        </w:rPr>
        <w:t xml:space="preserve"> </w:t>
      </w:r>
      <w:r w:rsidR="00EB2FD3" w:rsidRPr="00397B5F">
        <w:rPr>
          <w:rFonts w:ascii="Cambria" w:hAnsi="Cambria"/>
        </w:rPr>
        <w:t xml:space="preserve">(»Službeni vjesnik </w:t>
      </w:r>
      <w:r w:rsidR="00B33A88" w:rsidRPr="00397B5F">
        <w:rPr>
          <w:rFonts w:ascii="Cambria" w:hAnsi="Cambria"/>
        </w:rPr>
        <w:t>Šibensko-kninske</w:t>
      </w:r>
      <w:r w:rsidR="00EB2FD3" w:rsidRPr="00397B5F">
        <w:rPr>
          <w:rFonts w:ascii="Cambria" w:hAnsi="Cambria"/>
        </w:rPr>
        <w:t xml:space="preserve"> županije«, broj </w:t>
      </w:r>
      <w:r w:rsidR="00B33A88" w:rsidRPr="00397B5F">
        <w:rPr>
          <w:rFonts w:ascii="Cambria" w:hAnsi="Cambria"/>
        </w:rPr>
        <w:t xml:space="preserve">09/09, </w:t>
      </w:r>
      <w:r w:rsidR="00397B5F" w:rsidRPr="00397B5F">
        <w:rPr>
          <w:rFonts w:ascii="Cambria" w:hAnsi="Cambria"/>
        </w:rPr>
        <w:t>04/11, 8/12, 04/13, 02/18, 05/19, 03/20 i 03/21</w:t>
      </w:r>
      <w:r w:rsidR="00646C56" w:rsidRPr="00397B5F">
        <w:rPr>
          <w:rFonts w:ascii="Cambria" w:hAnsi="Cambria"/>
        </w:rPr>
        <w:t>) i</w:t>
      </w:r>
      <w:r w:rsidR="00646C56" w:rsidRPr="00397B5F">
        <w:rPr>
          <w:rFonts w:ascii="Cambria" w:hAnsi="Cambria"/>
          <w:color w:val="000000"/>
        </w:rPr>
        <w:t xml:space="preserve"> </w:t>
      </w:r>
      <w:r w:rsidR="00EB2FD3" w:rsidRPr="00397B5F">
        <w:rPr>
          <w:rFonts w:ascii="Cambria" w:hAnsi="Cambria"/>
          <w:color w:val="000000"/>
        </w:rPr>
        <w:t xml:space="preserve">Strategije upravljanja imovinom u vlasništvu </w:t>
      </w:r>
      <w:r w:rsidR="00397B5F" w:rsidRPr="00397B5F">
        <w:rPr>
          <w:rFonts w:ascii="Cambria" w:hAnsi="Cambria"/>
          <w:color w:val="000000"/>
        </w:rPr>
        <w:t>Općine Biskupija</w:t>
      </w:r>
      <w:r w:rsidR="00EB2FD3" w:rsidRPr="00397B5F">
        <w:rPr>
          <w:rFonts w:ascii="Cambria" w:hAnsi="Cambria"/>
          <w:color w:val="000000"/>
        </w:rPr>
        <w:t xml:space="preserve"> za razdoblje od 202</w:t>
      </w:r>
      <w:r w:rsidR="00397B5F" w:rsidRPr="00397B5F">
        <w:rPr>
          <w:rFonts w:ascii="Cambria" w:hAnsi="Cambria"/>
          <w:color w:val="000000"/>
        </w:rPr>
        <w:t>2</w:t>
      </w:r>
      <w:r w:rsidR="00EB2FD3" w:rsidRPr="00397B5F">
        <w:rPr>
          <w:rFonts w:ascii="Cambria" w:hAnsi="Cambria"/>
          <w:color w:val="000000"/>
        </w:rPr>
        <w:t>. do 202</w:t>
      </w:r>
      <w:r w:rsidR="00397B5F" w:rsidRPr="00397B5F">
        <w:rPr>
          <w:rFonts w:ascii="Cambria" w:hAnsi="Cambria"/>
          <w:color w:val="000000"/>
        </w:rPr>
        <w:t>8</w:t>
      </w:r>
      <w:r w:rsidR="00EB2FD3" w:rsidRPr="00397B5F">
        <w:rPr>
          <w:rFonts w:ascii="Cambria" w:hAnsi="Cambria"/>
          <w:color w:val="000000"/>
        </w:rPr>
        <w:t xml:space="preserve">. godine </w:t>
      </w:r>
      <w:r w:rsidR="00646C56" w:rsidRPr="00397B5F">
        <w:rPr>
          <w:rFonts w:ascii="Cambria" w:hAnsi="Cambria"/>
          <w:color w:val="000000"/>
        </w:rPr>
        <w:t>(»</w:t>
      </w:r>
      <w:r w:rsidR="00EB2FD3" w:rsidRPr="00397B5F">
        <w:rPr>
          <w:rFonts w:ascii="Cambria" w:hAnsi="Cambria"/>
          <w:color w:val="000000"/>
        </w:rPr>
        <w:t xml:space="preserve">Službeni vjesnik </w:t>
      </w:r>
      <w:r w:rsidR="00397B5F" w:rsidRPr="00397B5F">
        <w:rPr>
          <w:rFonts w:ascii="Cambria" w:hAnsi="Cambria"/>
          <w:color w:val="000000"/>
        </w:rPr>
        <w:t>Šibensko-kninske županije</w:t>
      </w:r>
      <w:r w:rsidR="00EB2FD3" w:rsidRPr="00397B5F">
        <w:rPr>
          <w:rFonts w:ascii="Cambria" w:hAnsi="Cambria"/>
          <w:color w:val="000000"/>
        </w:rPr>
        <w:t xml:space="preserve">«, broj </w:t>
      </w:r>
      <w:r w:rsidR="00397B5F" w:rsidRPr="00397B5F">
        <w:rPr>
          <w:rFonts w:ascii="Cambria" w:hAnsi="Cambria"/>
          <w:color w:val="000000"/>
        </w:rPr>
        <w:t>3</w:t>
      </w:r>
      <w:r w:rsidR="00EB2FD3" w:rsidRPr="00397B5F">
        <w:rPr>
          <w:rFonts w:ascii="Cambria" w:hAnsi="Cambria"/>
          <w:color w:val="000000"/>
        </w:rPr>
        <w:t>/2</w:t>
      </w:r>
      <w:r w:rsidR="00397B5F" w:rsidRPr="00397B5F">
        <w:rPr>
          <w:rFonts w:ascii="Cambria" w:hAnsi="Cambria"/>
          <w:color w:val="000000"/>
        </w:rPr>
        <w:t>2</w:t>
      </w:r>
      <w:r w:rsidR="00646C56" w:rsidRPr="00397B5F">
        <w:rPr>
          <w:rFonts w:ascii="Cambria" w:hAnsi="Cambria"/>
          <w:color w:val="000000"/>
        </w:rPr>
        <w:t>),</w:t>
      </w:r>
      <w:r w:rsidR="00646C56" w:rsidRPr="00646C56">
        <w:rPr>
          <w:rFonts w:ascii="Cambria" w:hAnsi="Cambria"/>
          <w:color w:val="000000"/>
        </w:rPr>
        <w:t xml:space="preserve"> </w:t>
      </w:r>
      <w:r w:rsidR="00B33A88">
        <w:rPr>
          <w:rFonts w:ascii="Cambria" w:hAnsi="Cambria"/>
          <w:color w:val="000000"/>
        </w:rPr>
        <w:t>načelnik Općine Biskupija</w:t>
      </w:r>
      <w:r w:rsidR="00646C56" w:rsidRPr="00646C56">
        <w:rPr>
          <w:rFonts w:ascii="Cambria" w:hAnsi="Cambria"/>
          <w:color w:val="000000"/>
        </w:rPr>
        <w:t xml:space="preserve"> </w:t>
      </w:r>
      <w:r w:rsidRPr="005E6794">
        <w:rPr>
          <w:rFonts w:ascii="Cambria" w:hAnsi="Cambria"/>
        </w:rPr>
        <w:t xml:space="preserve">dana </w:t>
      </w:r>
      <w:r w:rsidR="00BC3084">
        <w:rPr>
          <w:rFonts w:ascii="Cambria" w:hAnsi="Cambria"/>
        </w:rPr>
        <w:t xml:space="preserve">06.rujna </w:t>
      </w:r>
      <w:r w:rsidR="00B714C8" w:rsidRPr="005E6794">
        <w:rPr>
          <w:rFonts w:ascii="Cambria" w:hAnsi="Cambria"/>
        </w:rPr>
        <w:t>20</w:t>
      </w:r>
      <w:r w:rsidR="001E1A04">
        <w:rPr>
          <w:rFonts w:ascii="Cambria" w:hAnsi="Cambria"/>
        </w:rPr>
        <w:t>2</w:t>
      </w:r>
      <w:r w:rsidR="00B33A88">
        <w:rPr>
          <w:rFonts w:ascii="Cambria" w:hAnsi="Cambria"/>
        </w:rPr>
        <w:t>2</w:t>
      </w:r>
      <w:r w:rsidRPr="005E6794">
        <w:rPr>
          <w:rFonts w:ascii="Cambria" w:hAnsi="Cambria"/>
        </w:rPr>
        <w:t>.</w:t>
      </w:r>
      <w:r w:rsidRPr="005E6794">
        <w:rPr>
          <w:rFonts w:ascii="Cambria" w:hAnsi="Cambria"/>
          <w:color w:val="000000"/>
        </w:rPr>
        <w:t xml:space="preserve"> godine, donosi</w:t>
      </w:r>
      <w:bookmarkEnd w:id="0"/>
    </w:p>
    <w:p w:rsidR="00BC037D" w:rsidRPr="005E6794" w:rsidRDefault="00D16396" w:rsidP="00E43A4B">
      <w:pPr>
        <w:spacing w:line="276" w:lineRule="auto"/>
        <w:jc w:val="center"/>
        <w:rPr>
          <w:rFonts w:ascii="Cambria" w:hAnsi="Cambria"/>
          <w:b/>
          <w:bCs/>
          <w:color w:val="000000"/>
          <w:sz w:val="26"/>
          <w:szCs w:val="26"/>
        </w:rPr>
      </w:pPr>
      <w:r w:rsidRPr="005E6794">
        <w:rPr>
          <w:rFonts w:ascii="Cambria" w:hAnsi="Cambria"/>
          <w:b/>
          <w:bCs/>
          <w:color w:val="000000"/>
          <w:sz w:val="26"/>
          <w:szCs w:val="26"/>
        </w:rPr>
        <w:t>ODLUKU</w:t>
      </w:r>
    </w:p>
    <w:p w:rsidR="00410BAA" w:rsidRPr="005E6794" w:rsidRDefault="00D16396" w:rsidP="00410BAA">
      <w:pPr>
        <w:spacing w:line="276" w:lineRule="auto"/>
        <w:jc w:val="center"/>
        <w:rPr>
          <w:rFonts w:ascii="Cambria" w:hAnsi="Cambria"/>
          <w:b/>
          <w:bCs/>
          <w:color w:val="000000"/>
        </w:rPr>
      </w:pPr>
      <w:r w:rsidRPr="005E6794">
        <w:rPr>
          <w:rFonts w:ascii="Cambria" w:hAnsi="Cambria"/>
          <w:b/>
          <w:bCs/>
          <w:color w:val="000000"/>
        </w:rPr>
        <w:t xml:space="preserve">O </w:t>
      </w:r>
      <w:r w:rsidR="00410BAA" w:rsidRPr="005E6794">
        <w:rPr>
          <w:rFonts w:ascii="Cambria" w:hAnsi="Cambria"/>
          <w:b/>
          <w:bCs/>
          <w:color w:val="000000"/>
        </w:rPr>
        <w:t>USVAJANJU</w:t>
      </w:r>
      <w:r w:rsidR="009B0E16" w:rsidRPr="005E6794">
        <w:rPr>
          <w:rFonts w:ascii="Cambria" w:hAnsi="Cambria"/>
          <w:b/>
          <w:bCs/>
          <w:color w:val="000000"/>
        </w:rPr>
        <w:t xml:space="preserve"> GODIŠNJEG</w:t>
      </w:r>
      <w:r w:rsidRPr="005E6794">
        <w:rPr>
          <w:rFonts w:ascii="Cambria" w:hAnsi="Cambria"/>
          <w:b/>
          <w:bCs/>
          <w:color w:val="000000"/>
        </w:rPr>
        <w:t xml:space="preserve"> PLANA UPRAVLJANJA IMOVINOM</w:t>
      </w:r>
    </w:p>
    <w:p w:rsidR="000B35CD" w:rsidRPr="005E6794" w:rsidRDefault="00D16396" w:rsidP="005638C5">
      <w:pPr>
        <w:spacing w:after="320" w:line="276" w:lineRule="auto"/>
        <w:jc w:val="center"/>
        <w:rPr>
          <w:rFonts w:ascii="Cambria" w:hAnsi="Cambria"/>
          <w:b/>
          <w:bCs/>
          <w:color w:val="000000"/>
        </w:rPr>
      </w:pPr>
      <w:r w:rsidRPr="005E6794">
        <w:rPr>
          <w:rFonts w:ascii="Cambria" w:hAnsi="Cambria"/>
          <w:b/>
          <w:bCs/>
          <w:color w:val="000000"/>
        </w:rPr>
        <w:t>U VLASNIŠTVU</w:t>
      </w:r>
      <w:r w:rsidR="00B714C8" w:rsidRPr="005E6794">
        <w:rPr>
          <w:rFonts w:ascii="Cambria" w:hAnsi="Cambria"/>
          <w:b/>
          <w:bCs/>
          <w:color w:val="000000"/>
        </w:rPr>
        <w:t xml:space="preserve"> </w:t>
      </w:r>
      <w:r w:rsidR="00B33A88">
        <w:rPr>
          <w:rFonts w:ascii="Cambria" w:hAnsi="Cambria"/>
          <w:b/>
          <w:bCs/>
          <w:color w:val="000000"/>
        </w:rPr>
        <w:t>OPĆINE BISKUPIJA</w:t>
      </w:r>
      <w:r w:rsidR="00957C2B" w:rsidRPr="00957C2B">
        <w:rPr>
          <w:rFonts w:ascii="Cambria" w:hAnsi="Cambria"/>
          <w:b/>
          <w:bCs/>
          <w:color w:val="000000"/>
        </w:rPr>
        <w:t xml:space="preserve"> </w:t>
      </w:r>
      <w:r w:rsidR="00B714C8" w:rsidRPr="005E6794">
        <w:rPr>
          <w:rFonts w:ascii="Cambria" w:hAnsi="Cambria"/>
          <w:b/>
          <w:bCs/>
          <w:color w:val="000000"/>
        </w:rPr>
        <w:t>ZA 202</w:t>
      </w:r>
      <w:r w:rsidR="00B33A88">
        <w:rPr>
          <w:rFonts w:ascii="Cambria" w:hAnsi="Cambria"/>
          <w:b/>
          <w:bCs/>
          <w:color w:val="000000"/>
        </w:rPr>
        <w:t>3</w:t>
      </w:r>
      <w:r w:rsidR="006A3A52" w:rsidRPr="005E6794">
        <w:rPr>
          <w:rFonts w:ascii="Cambria" w:hAnsi="Cambria"/>
          <w:b/>
          <w:bCs/>
          <w:color w:val="000000"/>
        </w:rPr>
        <w:t>. GODINU</w:t>
      </w:r>
    </w:p>
    <w:p w:rsidR="00D16396" w:rsidRPr="005E6794" w:rsidRDefault="00410BAA" w:rsidP="005638C5">
      <w:pPr>
        <w:spacing w:after="200" w:line="276" w:lineRule="auto"/>
        <w:jc w:val="center"/>
        <w:rPr>
          <w:rFonts w:ascii="Cambria" w:hAnsi="Cambria"/>
          <w:b/>
          <w:bCs/>
          <w:color w:val="000000"/>
        </w:rPr>
      </w:pPr>
      <w:r w:rsidRPr="005E6794">
        <w:rPr>
          <w:rFonts w:ascii="Cambria" w:hAnsi="Cambria"/>
          <w:color w:val="000000"/>
        </w:rPr>
        <w:t>I</w:t>
      </w:r>
      <w:r w:rsidR="00D16396" w:rsidRPr="005E6794">
        <w:rPr>
          <w:rFonts w:ascii="Cambria" w:hAnsi="Cambria"/>
          <w:color w:val="000000"/>
        </w:rPr>
        <w:t>.</w:t>
      </w:r>
    </w:p>
    <w:p w:rsidR="007C378D" w:rsidRPr="00470754" w:rsidRDefault="006D607C" w:rsidP="00470754">
      <w:pPr>
        <w:spacing w:after="320"/>
        <w:ind w:firstLine="567"/>
        <w:jc w:val="both"/>
        <w:rPr>
          <w:rFonts w:ascii="Cambria" w:hAnsi="Cambria" w:cs="Arial"/>
          <w:color w:val="000000"/>
        </w:rPr>
      </w:pPr>
      <w:r w:rsidRPr="005E6794">
        <w:rPr>
          <w:rFonts w:ascii="Cambria" w:hAnsi="Cambria"/>
          <w:color w:val="000000"/>
        </w:rPr>
        <w:t xml:space="preserve">Ovom Odlukom </w:t>
      </w:r>
      <w:r w:rsidR="00410BAA" w:rsidRPr="005E6794">
        <w:rPr>
          <w:rFonts w:ascii="Cambria" w:hAnsi="Cambria"/>
          <w:color w:val="000000"/>
        </w:rPr>
        <w:t>usvaja</w:t>
      </w:r>
      <w:r w:rsidR="00353193" w:rsidRPr="005E6794">
        <w:rPr>
          <w:rFonts w:ascii="Cambria" w:hAnsi="Cambria"/>
          <w:color w:val="000000"/>
        </w:rPr>
        <w:t xml:space="preserve"> se Godišnji p</w:t>
      </w:r>
      <w:r w:rsidR="00D16396" w:rsidRPr="005E6794">
        <w:rPr>
          <w:rFonts w:ascii="Cambria" w:hAnsi="Cambria"/>
          <w:color w:val="000000"/>
        </w:rPr>
        <w:t xml:space="preserve">lan upravljanja imovinom u vlasništvu </w:t>
      </w:r>
      <w:r w:rsidR="00B33A88">
        <w:rPr>
          <w:rFonts w:ascii="Cambria" w:hAnsi="Cambria"/>
          <w:color w:val="000000"/>
        </w:rPr>
        <w:t xml:space="preserve">Općine Biskupija </w:t>
      </w:r>
      <w:r w:rsidR="00B714C8" w:rsidRPr="005E6794">
        <w:rPr>
          <w:rFonts w:ascii="Cambria" w:hAnsi="Cambria"/>
          <w:color w:val="000000"/>
        </w:rPr>
        <w:t>za 202</w:t>
      </w:r>
      <w:r w:rsidR="00B33A88">
        <w:rPr>
          <w:rFonts w:ascii="Cambria" w:hAnsi="Cambria"/>
          <w:color w:val="000000"/>
        </w:rPr>
        <w:t>3</w:t>
      </w:r>
      <w:r w:rsidR="002E75FA" w:rsidRPr="005E6794">
        <w:rPr>
          <w:rFonts w:ascii="Cambria" w:hAnsi="Cambria"/>
          <w:color w:val="000000"/>
        </w:rPr>
        <w:t>.</w:t>
      </w:r>
      <w:r w:rsidR="00B714C8" w:rsidRPr="005E6794">
        <w:rPr>
          <w:rFonts w:ascii="Cambria" w:hAnsi="Cambria"/>
          <w:color w:val="000000"/>
        </w:rPr>
        <w:t xml:space="preserve"> </w:t>
      </w:r>
      <w:r w:rsidR="00C23EA5" w:rsidRPr="005E6794">
        <w:rPr>
          <w:rFonts w:ascii="Cambria" w:hAnsi="Cambria"/>
          <w:color w:val="000000"/>
        </w:rPr>
        <w:t>godinu</w:t>
      </w:r>
      <w:r w:rsidR="00AD3302">
        <w:rPr>
          <w:rFonts w:ascii="Cambria" w:hAnsi="Cambria"/>
          <w:color w:val="000000"/>
        </w:rPr>
        <w:t xml:space="preserve"> </w:t>
      </w:r>
      <w:r w:rsidR="00AD3302" w:rsidRPr="00470754">
        <w:rPr>
          <w:rFonts w:ascii="Cambria" w:hAnsi="Cambria"/>
        </w:rPr>
        <w:t>kojim se određuju:</w:t>
      </w:r>
      <w:r w:rsidR="00C23EA5" w:rsidRPr="005E6794">
        <w:rPr>
          <w:rFonts w:ascii="Cambria" w:hAnsi="Cambria"/>
          <w:color w:val="000000"/>
        </w:rPr>
        <w:t xml:space="preserve"> </w:t>
      </w:r>
    </w:p>
    <w:p w:rsidR="007C378D" w:rsidRPr="005E6794" w:rsidRDefault="00D90DF0" w:rsidP="00E52095">
      <w:pPr>
        <w:pStyle w:val="ListParagraph"/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 w:rsidRPr="005E6794">
        <w:rPr>
          <w:rFonts w:ascii="Cambria" w:hAnsi="Cambria"/>
          <w:color w:val="000000"/>
        </w:rPr>
        <w:t>kratkoročni ciljevi</w:t>
      </w:r>
      <w:r w:rsidR="00150399" w:rsidRPr="005E6794">
        <w:rPr>
          <w:rFonts w:ascii="Cambria" w:hAnsi="Cambria"/>
          <w:color w:val="000000"/>
        </w:rPr>
        <w:t xml:space="preserve"> i smjernice upravljanja imovi</w:t>
      </w:r>
      <w:r w:rsidRPr="005E6794">
        <w:rPr>
          <w:rFonts w:ascii="Cambria" w:hAnsi="Cambria"/>
          <w:color w:val="000000"/>
        </w:rPr>
        <w:t xml:space="preserve">nom </w:t>
      </w:r>
      <w:r w:rsidR="00B33A88">
        <w:rPr>
          <w:rFonts w:ascii="Cambria" w:hAnsi="Cambria"/>
          <w:color w:val="000000"/>
        </w:rPr>
        <w:t>Općine Biskupija</w:t>
      </w:r>
      <w:r w:rsidRPr="005E6794">
        <w:rPr>
          <w:rFonts w:ascii="Cambria" w:hAnsi="Cambria"/>
          <w:color w:val="000000"/>
        </w:rPr>
        <w:t>,</w:t>
      </w:r>
    </w:p>
    <w:p w:rsidR="007C378D" w:rsidRPr="005E6794" w:rsidRDefault="00150399" w:rsidP="005638C5">
      <w:pPr>
        <w:pStyle w:val="ListParagraph"/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 w:rsidRPr="005E6794">
        <w:rPr>
          <w:rFonts w:ascii="Cambria" w:hAnsi="Cambria"/>
          <w:color w:val="000000"/>
        </w:rPr>
        <w:t>provedbene mjere u svrhu provođenja Strategije,</w:t>
      </w:r>
    </w:p>
    <w:p w:rsidR="007C378D" w:rsidRPr="005E6794" w:rsidRDefault="00D90DF0" w:rsidP="00E52095">
      <w:pPr>
        <w:pStyle w:val="ListParagraph"/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 w:rsidRPr="005E6794">
        <w:rPr>
          <w:rFonts w:ascii="Cambria" w:hAnsi="Cambria"/>
          <w:color w:val="000000"/>
        </w:rPr>
        <w:t>detaljna analiza</w:t>
      </w:r>
      <w:r w:rsidR="00150399" w:rsidRPr="005E6794">
        <w:rPr>
          <w:rFonts w:ascii="Cambria" w:hAnsi="Cambria"/>
          <w:color w:val="000000"/>
        </w:rPr>
        <w:t xml:space="preserve"> stanja </w:t>
      </w:r>
      <w:r w:rsidR="007C378D" w:rsidRPr="005E6794">
        <w:rPr>
          <w:rFonts w:ascii="Cambria" w:hAnsi="Cambria"/>
          <w:color w:val="000000"/>
        </w:rPr>
        <w:t xml:space="preserve">upravljanja pojedinim oblicima imovine u vlasništvu </w:t>
      </w:r>
      <w:r w:rsidR="00B33A88">
        <w:rPr>
          <w:rFonts w:ascii="Cambria" w:hAnsi="Cambria"/>
          <w:color w:val="000000"/>
        </w:rPr>
        <w:t>Općine Biskupija</w:t>
      </w:r>
      <w:r w:rsidR="00126668" w:rsidRPr="005E6794">
        <w:rPr>
          <w:rFonts w:ascii="Cambria" w:hAnsi="Cambria"/>
          <w:color w:val="000000"/>
        </w:rPr>
        <w:t>,</w:t>
      </w:r>
    </w:p>
    <w:p w:rsidR="007C378D" w:rsidRPr="005E6794" w:rsidRDefault="007C378D" w:rsidP="00B006E7">
      <w:pPr>
        <w:pStyle w:val="ListParagraph"/>
        <w:numPr>
          <w:ilvl w:val="0"/>
          <w:numId w:val="1"/>
        </w:numPr>
        <w:spacing w:after="200" w:line="276" w:lineRule="auto"/>
        <w:ind w:left="1338" w:hanging="357"/>
        <w:jc w:val="both"/>
        <w:rPr>
          <w:rFonts w:ascii="Cambria" w:hAnsi="Cambria"/>
          <w:color w:val="000000"/>
        </w:rPr>
      </w:pPr>
      <w:r w:rsidRPr="005E6794">
        <w:rPr>
          <w:rFonts w:ascii="Cambria" w:hAnsi="Cambria"/>
          <w:color w:val="000000"/>
        </w:rPr>
        <w:t>godišnji planovi</w:t>
      </w:r>
      <w:r w:rsidR="00B714C8" w:rsidRPr="005E6794">
        <w:rPr>
          <w:rFonts w:ascii="Cambria" w:hAnsi="Cambria"/>
          <w:color w:val="000000"/>
        </w:rPr>
        <w:t xml:space="preserve"> </w:t>
      </w:r>
      <w:r w:rsidR="00150399" w:rsidRPr="005E6794">
        <w:rPr>
          <w:rFonts w:ascii="Cambria" w:hAnsi="Cambria"/>
          <w:color w:val="000000"/>
        </w:rPr>
        <w:t xml:space="preserve">upravljanja pojedinim oblicima imovine u vlasništvu </w:t>
      </w:r>
      <w:r w:rsidR="00B33A88">
        <w:rPr>
          <w:rFonts w:ascii="Cambria" w:hAnsi="Cambria"/>
          <w:color w:val="000000"/>
        </w:rPr>
        <w:t>Općine Biskupija</w:t>
      </w:r>
      <w:r w:rsidR="00E94CCE" w:rsidRPr="005E6794">
        <w:rPr>
          <w:rFonts w:ascii="Cambria" w:hAnsi="Cambria"/>
          <w:color w:val="000000"/>
        </w:rPr>
        <w:t>.</w:t>
      </w:r>
    </w:p>
    <w:p w:rsidR="007C378D" w:rsidRPr="005E6794" w:rsidRDefault="00410BAA" w:rsidP="005638C5">
      <w:pPr>
        <w:spacing w:after="200" w:line="276" w:lineRule="auto"/>
        <w:jc w:val="center"/>
        <w:rPr>
          <w:rFonts w:ascii="Cambria" w:hAnsi="Cambria"/>
          <w:color w:val="000000"/>
        </w:rPr>
      </w:pPr>
      <w:r w:rsidRPr="005E6794">
        <w:rPr>
          <w:rFonts w:ascii="Cambria" w:hAnsi="Cambria"/>
          <w:color w:val="000000"/>
        </w:rPr>
        <w:t>II.</w:t>
      </w:r>
    </w:p>
    <w:p w:rsidR="0013097D" w:rsidRPr="00062CEB" w:rsidRDefault="00062CEB" w:rsidP="00062CEB">
      <w:pPr>
        <w:spacing w:after="320"/>
        <w:ind w:firstLine="567"/>
        <w:jc w:val="both"/>
        <w:rPr>
          <w:rFonts w:ascii="Cambria" w:hAnsi="Cambria" w:cs="Arial"/>
          <w:color w:val="000000"/>
        </w:rPr>
      </w:pPr>
      <w:r w:rsidRPr="00062CEB">
        <w:rPr>
          <w:rFonts w:ascii="Cambria" w:hAnsi="Cambria"/>
        </w:rPr>
        <w:t>Zakon o upravljanju državnom imovinom (»Narodne novine«, broj 52/18).</w:t>
      </w:r>
      <w:r>
        <w:rPr>
          <w:rFonts w:ascii="Cambria" w:hAnsi="Cambria"/>
        </w:rPr>
        <w:t xml:space="preserve"> </w:t>
      </w:r>
      <w:r w:rsidRPr="00062CEB">
        <w:rPr>
          <w:rFonts w:ascii="Cambria" w:hAnsi="Cambria"/>
          <w:color w:val="000000"/>
        </w:rPr>
        <w:t>propisuje donošenje Godišnjeg plana upravljanja imovinom do 30. studenog tekuće godine za sljedeću godinu.</w:t>
      </w:r>
      <w:r>
        <w:rPr>
          <w:rFonts w:ascii="Cambria" w:hAnsi="Cambria"/>
          <w:color w:val="000000"/>
        </w:rPr>
        <w:t xml:space="preserve"> </w:t>
      </w:r>
    </w:p>
    <w:p w:rsidR="001C76BE" w:rsidRPr="005E6794" w:rsidRDefault="00410BAA" w:rsidP="005638C5">
      <w:pPr>
        <w:spacing w:after="200" w:line="276" w:lineRule="auto"/>
        <w:jc w:val="center"/>
        <w:rPr>
          <w:rFonts w:ascii="Cambria" w:hAnsi="Cambria"/>
          <w:color w:val="000000"/>
        </w:rPr>
      </w:pPr>
      <w:r w:rsidRPr="005E6794">
        <w:rPr>
          <w:rFonts w:ascii="Cambria" w:hAnsi="Cambria"/>
          <w:color w:val="000000"/>
        </w:rPr>
        <w:t>I</w:t>
      </w:r>
      <w:r w:rsidR="00C5641E">
        <w:rPr>
          <w:rFonts w:ascii="Cambria" w:hAnsi="Cambria"/>
          <w:color w:val="000000"/>
        </w:rPr>
        <w:t>II</w:t>
      </w:r>
      <w:r w:rsidRPr="005E6794">
        <w:rPr>
          <w:rFonts w:ascii="Cambria" w:hAnsi="Cambria"/>
          <w:color w:val="000000"/>
        </w:rPr>
        <w:t>.</w:t>
      </w:r>
    </w:p>
    <w:p w:rsidR="00646C56" w:rsidRDefault="00B33A88" w:rsidP="00646C56">
      <w:pPr>
        <w:spacing w:after="200" w:line="276" w:lineRule="auto"/>
        <w:ind w:firstLine="567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Načelnik </w:t>
      </w:r>
      <w:r w:rsidR="00646C56" w:rsidRPr="00646C56">
        <w:rPr>
          <w:rFonts w:ascii="Cambria" w:hAnsi="Cambria"/>
          <w:color w:val="000000"/>
        </w:rPr>
        <w:t xml:space="preserve">jednom godišnje podnosi </w:t>
      </w:r>
      <w:r>
        <w:rPr>
          <w:rFonts w:ascii="Cambria" w:hAnsi="Cambria"/>
          <w:color w:val="000000"/>
        </w:rPr>
        <w:t>Općinskom</w:t>
      </w:r>
      <w:r w:rsidR="00646C56" w:rsidRPr="00646C56">
        <w:rPr>
          <w:rFonts w:ascii="Cambria" w:hAnsi="Cambria"/>
          <w:color w:val="000000"/>
        </w:rPr>
        <w:t xml:space="preserve"> vijeću Izvješće o provedbi Godišnjeg plana</w:t>
      </w:r>
      <w:r w:rsidR="00646C56">
        <w:rPr>
          <w:rFonts w:ascii="Cambria" w:hAnsi="Cambria"/>
          <w:color w:val="000000"/>
        </w:rPr>
        <w:t xml:space="preserve"> </w:t>
      </w:r>
      <w:r w:rsidR="00646C56" w:rsidRPr="00646C56">
        <w:rPr>
          <w:rFonts w:ascii="Cambria" w:hAnsi="Cambria"/>
          <w:color w:val="000000"/>
        </w:rPr>
        <w:t>upravljanja imovinom do 30. rujna tekuće godine za prethodnu godinu.</w:t>
      </w:r>
    </w:p>
    <w:p w:rsidR="00D16396" w:rsidRPr="005E6794" w:rsidRDefault="00C5641E" w:rsidP="005638C5">
      <w:pPr>
        <w:spacing w:after="200" w:line="276" w:lineRule="auto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I</w:t>
      </w:r>
      <w:r w:rsidR="00410BAA" w:rsidRPr="005E6794">
        <w:rPr>
          <w:rFonts w:ascii="Cambria" w:hAnsi="Cambria"/>
          <w:color w:val="000000"/>
        </w:rPr>
        <w:t>V.</w:t>
      </w:r>
    </w:p>
    <w:p w:rsidR="00E52095" w:rsidRPr="005E6794" w:rsidRDefault="00E52095" w:rsidP="00E52095">
      <w:pPr>
        <w:spacing w:after="320"/>
        <w:ind w:firstLine="567"/>
        <w:jc w:val="both"/>
        <w:rPr>
          <w:rFonts w:ascii="Cambria" w:hAnsi="Cambria"/>
          <w:color w:val="000000"/>
        </w:rPr>
      </w:pPr>
      <w:r w:rsidRPr="005E6794">
        <w:rPr>
          <w:rFonts w:ascii="Cambria" w:hAnsi="Cambria"/>
          <w:color w:val="000000"/>
        </w:rPr>
        <w:t xml:space="preserve">Ova Odluka stupa na snagu osmoga dana od dana objave u </w:t>
      </w:r>
      <w:bookmarkStart w:id="1" w:name="_Hlk26942658"/>
      <w:bookmarkStart w:id="2" w:name="_Hlk51659421"/>
      <w:r w:rsidR="00957C2B" w:rsidRPr="00397B5F">
        <w:rPr>
          <w:rFonts w:ascii="Cambria" w:hAnsi="Cambria"/>
        </w:rPr>
        <w:t xml:space="preserve">Službenom </w:t>
      </w:r>
      <w:bookmarkEnd w:id="1"/>
      <w:r w:rsidR="007E41F1" w:rsidRPr="00397B5F">
        <w:rPr>
          <w:rFonts w:ascii="Cambria" w:hAnsi="Cambria"/>
        </w:rPr>
        <w:t xml:space="preserve">vjesniku </w:t>
      </w:r>
      <w:r w:rsidR="00397B5F" w:rsidRPr="00397B5F">
        <w:rPr>
          <w:rFonts w:ascii="Cambria" w:hAnsi="Cambria"/>
        </w:rPr>
        <w:t>Šibensko-kninske</w:t>
      </w:r>
      <w:r w:rsidR="007E41F1" w:rsidRPr="00397B5F">
        <w:rPr>
          <w:rFonts w:ascii="Cambria" w:hAnsi="Cambria"/>
        </w:rPr>
        <w:t xml:space="preserve"> županije</w:t>
      </w:r>
      <w:bookmarkEnd w:id="2"/>
      <w:r w:rsidRPr="005E6794">
        <w:rPr>
          <w:rFonts w:ascii="Cambria" w:hAnsi="Cambria"/>
          <w:color w:val="000000"/>
        </w:rPr>
        <w:t>,</w:t>
      </w:r>
      <w:r w:rsidR="00B714C8" w:rsidRPr="005E6794">
        <w:rPr>
          <w:rFonts w:ascii="Cambria" w:hAnsi="Cambria"/>
          <w:color w:val="000000"/>
        </w:rPr>
        <w:t xml:space="preserve"> </w:t>
      </w:r>
      <w:r w:rsidRPr="005E6794">
        <w:rPr>
          <w:rFonts w:ascii="Cambria" w:hAnsi="Cambria"/>
          <w:color w:val="000000"/>
        </w:rPr>
        <w:t xml:space="preserve">a objavit će se na službenoj web stranici </w:t>
      </w:r>
      <w:r w:rsidR="00B33A88">
        <w:rPr>
          <w:rFonts w:ascii="Cambria" w:hAnsi="Cambria"/>
          <w:color w:val="000000"/>
        </w:rPr>
        <w:t>Općine Biskupija</w:t>
      </w:r>
      <w:r w:rsidR="00B714C8" w:rsidRPr="005E6794">
        <w:rPr>
          <w:rFonts w:ascii="Cambria" w:hAnsi="Cambria"/>
          <w:color w:val="000000"/>
        </w:rPr>
        <w:t xml:space="preserve"> </w:t>
      </w:r>
      <w:r w:rsidRPr="005E6794">
        <w:rPr>
          <w:rFonts w:ascii="Cambria" w:hAnsi="Cambria"/>
          <w:color w:val="000000"/>
        </w:rPr>
        <w:t>i dostupna je javnosti u skladu sa odredbama Zakona o pravu na pristup informacijama (»Narodne novine«, broj 25/13 i 85/15</w:t>
      </w:r>
      <w:r w:rsidR="00635551">
        <w:rPr>
          <w:rFonts w:ascii="Cambria" w:hAnsi="Cambria"/>
          <w:color w:val="000000"/>
        </w:rPr>
        <w:t>, 69/22</w:t>
      </w:r>
      <w:r w:rsidRPr="005E6794">
        <w:rPr>
          <w:rFonts w:ascii="Cambria" w:hAnsi="Cambria"/>
          <w:color w:val="000000"/>
        </w:rPr>
        <w:t>).</w:t>
      </w:r>
    </w:p>
    <w:p w:rsidR="00B006E7" w:rsidRPr="005E6794" w:rsidRDefault="00B006E7" w:rsidP="00B006E7">
      <w:pPr>
        <w:pStyle w:val="t-9-8-bez-uvl"/>
        <w:spacing w:before="0" w:beforeAutospacing="0" w:after="0" w:afterAutospacing="0"/>
        <w:rPr>
          <w:rFonts w:ascii="Cambria" w:hAnsi="Cambria"/>
          <w:color w:val="000000"/>
          <w:lang w:eastAsia="sl-SI"/>
        </w:rPr>
      </w:pPr>
      <w:r w:rsidRPr="005E6794">
        <w:rPr>
          <w:rFonts w:ascii="Cambria" w:hAnsi="Cambria"/>
          <w:color w:val="000000"/>
          <w:lang w:eastAsia="sl-SI"/>
        </w:rPr>
        <w:t>KLASA:</w:t>
      </w:r>
      <w:r w:rsidR="00195D1A">
        <w:rPr>
          <w:rFonts w:ascii="Cambria" w:hAnsi="Cambria"/>
          <w:color w:val="000000"/>
          <w:lang w:eastAsia="sl-SI"/>
        </w:rPr>
        <w:t>406-06/22-01/2</w:t>
      </w:r>
    </w:p>
    <w:p w:rsidR="00B006E7" w:rsidRPr="005E6794" w:rsidRDefault="00B006E7" w:rsidP="00B006E7">
      <w:pPr>
        <w:pStyle w:val="t-9-8-bez-uvl"/>
        <w:spacing w:before="0" w:beforeAutospacing="0" w:after="0" w:afterAutospacing="0"/>
        <w:rPr>
          <w:rFonts w:ascii="Cambria" w:hAnsi="Cambria"/>
          <w:color w:val="000000"/>
          <w:lang w:eastAsia="sl-SI"/>
        </w:rPr>
      </w:pPr>
      <w:r w:rsidRPr="005E6794">
        <w:rPr>
          <w:rFonts w:ascii="Cambria" w:hAnsi="Cambria"/>
          <w:color w:val="000000"/>
          <w:lang w:eastAsia="sl-SI"/>
        </w:rPr>
        <w:t>URBROJ:</w:t>
      </w:r>
      <w:r w:rsidR="00195D1A">
        <w:rPr>
          <w:rFonts w:ascii="Cambria" w:hAnsi="Cambria"/>
          <w:color w:val="000000"/>
          <w:lang w:eastAsia="sl-SI"/>
        </w:rPr>
        <w:t>2182-17-02-22-01</w:t>
      </w:r>
    </w:p>
    <w:p w:rsidR="00B006E7" w:rsidRPr="00646C56" w:rsidRDefault="00B33A88" w:rsidP="00B006E7">
      <w:pPr>
        <w:pStyle w:val="t-9-8-bez-uvl"/>
        <w:spacing w:before="0" w:beforeAutospacing="0" w:after="320" w:afterAutospacing="0"/>
        <w:rPr>
          <w:rFonts w:ascii="Cambria" w:hAnsi="Cambria"/>
          <w:i/>
          <w:color w:val="000000"/>
          <w:lang w:eastAsia="sl-SI"/>
        </w:rPr>
      </w:pPr>
      <w:r>
        <w:rPr>
          <w:rFonts w:ascii="Cambria" w:hAnsi="Cambria"/>
          <w:bCs/>
          <w:i/>
          <w:color w:val="000000"/>
          <w:lang w:eastAsia="sl-SI"/>
        </w:rPr>
        <w:t>Orlić</w:t>
      </w:r>
      <w:r w:rsidR="00195D1A">
        <w:rPr>
          <w:rFonts w:ascii="Cambria" w:hAnsi="Cambria"/>
          <w:i/>
          <w:color w:val="000000"/>
          <w:lang w:eastAsia="sl-SI"/>
        </w:rPr>
        <w:t>,06.rujna 2022.gopdine</w:t>
      </w:r>
    </w:p>
    <w:p w:rsidR="00E52095" w:rsidRDefault="00195D1A" w:rsidP="00E52095">
      <w:pPr>
        <w:pStyle w:val="t-9-8-bez-uvl"/>
        <w:spacing w:before="0" w:beforeAutospacing="0" w:after="0" w:afterAutospacing="0"/>
        <w:ind w:left="4956"/>
        <w:jc w:val="center"/>
        <w:rPr>
          <w:rFonts w:ascii="Cambria" w:hAnsi="Cambria"/>
          <w:lang w:eastAsia="sl-SI"/>
        </w:rPr>
      </w:pPr>
      <w:bookmarkStart w:id="3" w:name="_Hlk26942718"/>
      <w:r>
        <w:rPr>
          <w:rFonts w:ascii="Cambria" w:hAnsi="Cambria"/>
          <w:lang w:eastAsia="sl-SI"/>
        </w:rPr>
        <w:t>Općinski n</w:t>
      </w:r>
      <w:r w:rsidR="00B33A88">
        <w:rPr>
          <w:rFonts w:ascii="Cambria" w:hAnsi="Cambria"/>
          <w:lang w:eastAsia="sl-SI"/>
        </w:rPr>
        <w:t>ačelnik</w:t>
      </w:r>
    </w:p>
    <w:p w:rsidR="00B006E7" w:rsidRPr="005E6794" w:rsidRDefault="00195D1A" w:rsidP="00E52095">
      <w:pPr>
        <w:pStyle w:val="t-9-8-bez-uvl"/>
        <w:spacing w:before="0" w:beforeAutospacing="0" w:after="0" w:afterAutospacing="0"/>
        <w:ind w:left="4956"/>
        <w:jc w:val="center"/>
        <w:rPr>
          <w:rFonts w:ascii="Cambria" w:hAnsi="Cambria"/>
          <w:lang w:eastAsia="sl-SI"/>
        </w:rPr>
      </w:pPr>
      <w:r>
        <w:rPr>
          <w:rFonts w:ascii="Cambria" w:hAnsi="Cambria"/>
          <w:lang w:eastAsia="sl-SI"/>
        </w:rPr>
        <w:t>Milan Đurđević</w:t>
      </w:r>
    </w:p>
    <w:bookmarkEnd w:id="3"/>
    <w:p w:rsidR="00E52095" w:rsidRPr="005E6794" w:rsidRDefault="00E52095" w:rsidP="00E52095">
      <w:pPr>
        <w:pStyle w:val="t-9-8-bez-uvl"/>
        <w:spacing w:before="0" w:beforeAutospacing="0" w:after="0" w:afterAutospacing="0" w:line="276" w:lineRule="auto"/>
        <w:ind w:left="10620"/>
        <w:jc w:val="center"/>
        <w:rPr>
          <w:rFonts w:ascii="Cambria" w:hAnsi="Cambria"/>
          <w:color w:val="000000"/>
          <w:lang w:eastAsia="sl-SI"/>
        </w:rPr>
      </w:pPr>
    </w:p>
    <w:p w:rsidR="00E52095" w:rsidRPr="005E6794" w:rsidRDefault="00E52095" w:rsidP="00E52095">
      <w:pPr>
        <w:pStyle w:val="t-9-8-bez-uvl"/>
        <w:spacing w:before="0" w:beforeAutospacing="0" w:after="0" w:afterAutospacing="0"/>
        <w:ind w:left="4956"/>
        <w:jc w:val="center"/>
        <w:rPr>
          <w:rFonts w:ascii="Cambria" w:hAnsi="Cambria"/>
          <w:color w:val="000000"/>
          <w:lang w:eastAsia="sl-SI"/>
        </w:rPr>
      </w:pPr>
      <w:r w:rsidRPr="005E6794">
        <w:rPr>
          <w:rFonts w:ascii="Cambria" w:hAnsi="Cambria"/>
          <w:color w:val="000000"/>
          <w:lang w:eastAsia="sl-SI"/>
        </w:rPr>
        <w:t>________________________________</w:t>
      </w:r>
    </w:p>
    <w:p w:rsidR="00551A6E" w:rsidRPr="00B006E7" w:rsidRDefault="00E52095" w:rsidP="00B006E7">
      <w:pPr>
        <w:pStyle w:val="t-9-8-bez-uvl"/>
        <w:spacing w:before="0" w:beforeAutospacing="0" w:after="0" w:afterAutospacing="0"/>
        <w:ind w:left="4956"/>
        <w:jc w:val="center"/>
        <w:rPr>
          <w:rFonts w:ascii="Cambria" w:hAnsi="Cambria"/>
          <w:color w:val="000000"/>
          <w:lang w:eastAsia="sl-SI"/>
        </w:rPr>
      </w:pPr>
      <w:r w:rsidRPr="005E6794">
        <w:rPr>
          <w:rFonts w:ascii="Cambria" w:hAnsi="Cambria"/>
          <w:color w:val="000000"/>
          <w:sz w:val="20"/>
          <w:szCs w:val="20"/>
          <w:lang w:eastAsia="sl-SI"/>
        </w:rPr>
        <w:t>(potpis i pečat)</w:t>
      </w:r>
    </w:p>
    <w:sectPr w:rsidR="00551A6E" w:rsidRPr="00B006E7" w:rsidSect="0089311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37676"/>
    <w:multiLevelType w:val="hybridMultilevel"/>
    <w:tmpl w:val="9FE0E5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A77F4"/>
    <w:multiLevelType w:val="hybridMultilevel"/>
    <w:tmpl w:val="32C62672"/>
    <w:lvl w:ilvl="0" w:tplc="041A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16396"/>
    <w:rsid w:val="00003702"/>
    <w:rsid w:val="00042091"/>
    <w:rsid w:val="0005584C"/>
    <w:rsid w:val="00060D7B"/>
    <w:rsid w:val="00062CEB"/>
    <w:rsid w:val="00071C86"/>
    <w:rsid w:val="000803DF"/>
    <w:rsid w:val="00084314"/>
    <w:rsid w:val="00091C22"/>
    <w:rsid w:val="00093725"/>
    <w:rsid w:val="000953D7"/>
    <w:rsid w:val="000A1A54"/>
    <w:rsid w:val="000B35CD"/>
    <w:rsid w:val="000D7942"/>
    <w:rsid w:val="0011578B"/>
    <w:rsid w:val="00126668"/>
    <w:rsid w:val="0013097D"/>
    <w:rsid w:val="00150399"/>
    <w:rsid w:val="00160B4D"/>
    <w:rsid w:val="00195D1A"/>
    <w:rsid w:val="001C0AAD"/>
    <w:rsid w:val="001C76BE"/>
    <w:rsid w:val="001D6579"/>
    <w:rsid w:val="001E1A04"/>
    <w:rsid w:val="001E64BB"/>
    <w:rsid w:val="001F1ADC"/>
    <w:rsid w:val="00217010"/>
    <w:rsid w:val="0025218A"/>
    <w:rsid w:val="0026360E"/>
    <w:rsid w:val="0029161A"/>
    <w:rsid w:val="0029188E"/>
    <w:rsid w:val="002D345E"/>
    <w:rsid w:val="002E5DFD"/>
    <w:rsid w:val="002E75FA"/>
    <w:rsid w:val="00327631"/>
    <w:rsid w:val="00353193"/>
    <w:rsid w:val="003559DB"/>
    <w:rsid w:val="00381629"/>
    <w:rsid w:val="00397B5F"/>
    <w:rsid w:val="003A654C"/>
    <w:rsid w:val="003F3432"/>
    <w:rsid w:val="00401B4C"/>
    <w:rsid w:val="00410BAA"/>
    <w:rsid w:val="004315C9"/>
    <w:rsid w:val="00465A7A"/>
    <w:rsid w:val="00470754"/>
    <w:rsid w:val="00481467"/>
    <w:rsid w:val="00496F8A"/>
    <w:rsid w:val="004B6677"/>
    <w:rsid w:val="004D00CF"/>
    <w:rsid w:val="0052145D"/>
    <w:rsid w:val="00551A6E"/>
    <w:rsid w:val="00557DC9"/>
    <w:rsid w:val="005638C5"/>
    <w:rsid w:val="005741C5"/>
    <w:rsid w:val="005836F9"/>
    <w:rsid w:val="005B4FF7"/>
    <w:rsid w:val="005C3B75"/>
    <w:rsid w:val="005E390E"/>
    <w:rsid w:val="005E6794"/>
    <w:rsid w:val="00606C6D"/>
    <w:rsid w:val="00610716"/>
    <w:rsid w:val="00635551"/>
    <w:rsid w:val="00640505"/>
    <w:rsid w:val="00646C56"/>
    <w:rsid w:val="00661BFB"/>
    <w:rsid w:val="006769FA"/>
    <w:rsid w:val="00677762"/>
    <w:rsid w:val="006808D2"/>
    <w:rsid w:val="006A3A52"/>
    <w:rsid w:val="006C1B60"/>
    <w:rsid w:val="006C2B64"/>
    <w:rsid w:val="006D607C"/>
    <w:rsid w:val="006E1B58"/>
    <w:rsid w:val="006E53C4"/>
    <w:rsid w:val="006F45D2"/>
    <w:rsid w:val="0073198B"/>
    <w:rsid w:val="007403DC"/>
    <w:rsid w:val="007C149E"/>
    <w:rsid w:val="007C378D"/>
    <w:rsid w:val="007D28EE"/>
    <w:rsid w:val="007E41F1"/>
    <w:rsid w:val="007F7611"/>
    <w:rsid w:val="008202D2"/>
    <w:rsid w:val="008221A0"/>
    <w:rsid w:val="00830F70"/>
    <w:rsid w:val="00855626"/>
    <w:rsid w:val="00893116"/>
    <w:rsid w:val="00911328"/>
    <w:rsid w:val="009145DE"/>
    <w:rsid w:val="009338E4"/>
    <w:rsid w:val="00935CB4"/>
    <w:rsid w:val="00935D78"/>
    <w:rsid w:val="00957C2B"/>
    <w:rsid w:val="00990202"/>
    <w:rsid w:val="009B0E16"/>
    <w:rsid w:val="009C4CEC"/>
    <w:rsid w:val="009D0C9B"/>
    <w:rsid w:val="009D1068"/>
    <w:rsid w:val="009E077A"/>
    <w:rsid w:val="009F3D3E"/>
    <w:rsid w:val="00A03810"/>
    <w:rsid w:val="00A07DFE"/>
    <w:rsid w:val="00A25CAD"/>
    <w:rsid w:val="00A33DCA"/>
    <w:rsid w:val="00A37F20"/>
    <w:rsid w:val="00A736CB"/>
    <w:rsid w:val="00AA4ABA"/>
    <w:rsid w:val="00AB17C5"/>
    <w:rsid w:val="00AD3302"/>
    <w:rsid w:val="00B006E7"/>
    <w:rsid w:val="00B11A2A"/>
    <w:rsid w:val="00B33A88"/>
    <w:rsid w:val="00B674E5"/>
    <w:rsid w:val="00B714C8"/>
    <w:rsid w:val="00BA3A44"/>
    <w:rsid w:val="00BC037D"/>
    <w:rsid w:val="00BC3084"/>
    <w:rsid w:val="00BD143A"/>
    <w:rsid w:val="00C23EA5"/>
    <w:rsid w:val="00C272DA"/>
    <w:rsid w:val="00C34D2C"/>
    <w:rsid w:val="00C42543"/>
    <w:rsid w:val="00C55DC4"/>
    <w:rsid w:val="00C5641E"/>
    <w:rsid w:val="00C8226A"/>
    <w:rsid w:val="00CD23B3"/>
    <w:rsid w:val="00CE61A7"/>
    <w:rsid w:val="00D075C7"/>
    <w:rsid w:val="00D16396"/>
    <w:rsid w:val="00D31FA4"/>
    <w:rsid w:val="00D406D1"/>
    <w:rsid w:val="00D734B6"/>
    <w:rsid w:val="00D77B13"/>
    <w:rsid w:val="00D90DF0"/>
    <w:rsid w:val="00D9613E"/>
    <w:rsid w:val="00DB660D"/>
    <w:rsid w:val="00DD16AB"/>
    <w:rsid w:val="00E120E2"/>
    <w:rsid w:val="00E43A4B"/>
    <w:rsid w:val="00E52095"/>
    <w:rsid w:val="00E71810"/>
    <w:rsid w:val="00E94CCE"/>
    <w:rsid w:val="00EB2FD3"/>
    <w:rsid w:val="00EC2682"/>
    <w:rsid w:val="00EF3255"/>
    <w:rsid w:val="00F71B58"/>
    <w:rsid w:val="00F82CF8"/>
    <w:rsid w:val="00FC4544"/>
    <w:rsid w:val="00FC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39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16396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val="en-GB" w:eastAsia="en-US"/>
    </w:rPr>
  </w:style>
  <w:style w:type="character" w:styleId="Hyperlink">
    <w:name w:val="Hyperlink"/>
    <w:uiPriority w:val="99"/>
    <w:rsid w:val="00D1639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639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t-9-8-bez-uvl">
    <w:name w:val="t-9-8-bez-uvl"/>
    <w:basedOn w:val="Normal"/>
    <w:uiPriority w:val="99"/>
    <w:rsid w:val="001C0AA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C378D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6E1B58"/>
    <w:rPr>
      <w:color w:val="800080"/>
      <w:u w:val="single"/>
    </w:rPr>
  </w:style>
  <w:style w:type="paragraph" w:customStyle="1" w:styleId="t-9-8">
    <w:name w:val="t-9-8"/>
    <w:basedOn w:val="Normal"/>
    <w:rsid w:val="004B667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D77B13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uiPriority w:val="99"/>
    <w:semiHidden/>
    <w:unhideWhenUsed/>
    <w:rsid w:val="009E0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77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E077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7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077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User</cp:lastModifiedBy>
  <cp:revision>2</cp:revision>
  <cp:lastPrinted>2016-12-15T12:22:00Z</cp:lastPrinted>
  <dcterms:created xsi:type="dcterms:W3CDTF">2022-09-19T11:21:00Z</dcterms:created>
  <dcterms:modified xsi:type="dcterms:W3CDTF">2022-09-19T11:21:00Z</dcterms:modified>
</cp:coreProperties>
</file>